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3F88" w14:textId="77777777" w:rsidR="008D092E" w:rsidRPr="00EF0F3D" w:rsidRDefault="00576C6B" w:rsidP="00B33CA7">
      <w:pPr>
        <w:jc w:val="right"/>
        <w:rPr>
          <w:b/>
          <w:sz w:val="24"/>
          <w:u w:val="single"/>
        </w:rPr>
      </w:pPr>
      <w:r w:rsidRPr="00EF0F3D">
        <w:rPr>
          <w:b/>
          <w:sz w:val="24"/>
          <w:u w:val="single"/>
        </w:rPr>
        <w:t>ALUMNO</w:t>
      </w:r>
      <w:r w:rsidR="001B0353" w:rsidRPr="00EF0F3D">
        <w:rPr>
          <w:b/>
          <w:sz w:val="24"/>
          <w:u w:val="single"/>
        </w:rPr>
        <w:t xml:space="preserve">(A) </w:t>
      </w:r>
      <w:r w:rsidRPr="00EF0F3D">
        <w:rPr>
          <w:b/>
          <w:sz w:val="24"/>
          <w:u w:val="single"/>
        </w:rPr>
        <w:t xml:space="preserve"> ASISTENTE</w:t>
      </w:r>
    </w:p>
    <w:p w14:paraId="7A683F89" w14:textId="77777777" w:rsidR="00576C6B" w:rsidRDefault="00B33CA7" w:rsidP="00576C6B">
      <w:pPr>
        <w:spacing w:after="0"/>
        <w:rPr>
          <w:b/>
          <w:sz w:val="20"/>
        </w:rPr>
      </w:pPr>
      <w:r>
        <w:rPr>
          <w:b/>
          <w:sz w:val="20"/>
        </w:rPr>
        <w:t>Dra. María Amelia Xique Suárez</w:t>
      </w:r>
    </w:p>
    <w:p w14:paraId="7A683F8A" w14:textId="77777777" w:rsidR="00B33CA7" w:rsidRPr="00576C6B" w:rsidRDefault="00B33CA7" w:rsidP="00576C6B">
      <w:pPr>
        <w:spacing w:after="0"/>
        <w:rPr>
          <w:b/>
          <w:sz w:val="20"/>
        </w:rPr>
      </w:pPr>
      <w:r>
        <w:rPr>
          <w:b/>
          <w:sz w:val="20"/>
        </w:rPr>
        <w:t>Directora de la Facultad de Lenguas</w:t>
      </w:r>
    </w:p>
    <w:p w14:paraId="7A683F8B" w14:textId="77777777" w:rsidR="00576C6B" w:rsidRDefault="00B33CA7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</w:p>
    <w:p w14:paraId="7A683F8C" w14:textId="400E7141"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estudiante de la </w:t>
      </w:r>
      <w:r w:rsidR="00A61ACD">
        <w:rPr>
          <w:sz w:val="20"/>
        </w:rPr>
        <w:t xml:space="preserve"> </w:t>
      </w:r>
      <w:sdt>
        <w:sdtPr>
          <w:rPr>
            <w:sz w:val="20"/>
            <w:szCs w:val="20"/>
          </w:rPr>
          <w:alias w:val="Programa"/>
          <w:tag w:val="Programa"/>
          <w:id w:val="1180154503"/>
          <w:placeholder>
            <w:docPart w:val="73C1090A881B4E3FAF77B290357B1F39"/>
          </w:placeholder>
          <w:showingPlcHdr/>
          <w:comboBox>
            <w:listItem w:value="Elija un elemento."/>
            <w:listItem w:displayText="Licenciatura en la Enseñanza del Inglés" w:value="Licenciatura en la Enseñanza del Inglés"/>
            <w:listItem w:displayText="Licenciatura en la Enseñenza del Francés" w:value="Licenciatura en la Enseñenza del Francés"/>
            <w:listItem w:displayText="Licenciatura en Lengua Francesa, Cultura y Mediación" w:value="Licenciatura en Lengua Francesa, Cultura y Mediación"/>
            <w:listItem w:displayText="Licenciatura en la Enseñanza de Lenguas con Opción en Inglés (modalidad mixta)" w:value="Licenciatura en la Enseñanza de Lenguas con Opción en Inglés (modalidad mixta)"/>
            <w:listItem w:displayText="Maestría en la Enseñanza del Inglés" w:value="Maestría en la Enseñanza del Inglés"/>
            <w:listItem w:displayText="Maestría en Innovación en la Enseñanza de Lenguas" w:value="Maestría en Innovación en la Enseñanza de Lenguas"/>
            <w:listItem w:displayText="Doctorado en Enseñanza y Aprendizaje de Lenguas" w:value="Doctorado en Enseñanza y Aprendizaje de Lenguas"/>
          </w:comboBox>
        </w:sdtPr>
        <w:sdtEndPr>
          <w:rPr>
            <w:szCs w:val="22"/>
          </w:rPr>
        </w:sdtEndPr>
        <w:sdtContent>
          <w:r w:rsidR="00A61ACD" w:rsidRPr="0048343C">
            <w:rPr>
              <w:rStyle w:val="Textodelmarcadordeposicin"/>
              <w:sz w:val="20"/>
              <w:szCs w:val="20"/>
            </w:rPr>
            <w:t>Elija un elemento</w:t>
          </w:r>
          <w:r w:rsidR="00A61ACD" w:rsidRPr="001767C5">
            <w:rPr>
              <w:rStyle w:val="Textodelmarcadordeposicin"/>
            </w:rPr>
            <w:t>.</w:t>
          </w:r>
        </w:sdtContent>
      </w:sdt>
      <w:r w:rsidR="00B33CA7">
        <w:rPr>
          <w:sz w:val="20"/>
        </w:rPr>
        <w:t xml:space="preserve">  </w:t>
      </w:r>
      <w:r w:rsidR="006C3A64">
        <w:rPr>
          <w:sz w:val="20"/>
        </w:rPr>
        <w:t xml:space="preserve">con número de matrícula </w:t>
      </w:r>
      <w:sdt>
        <w:sdtPr>
          <w:rPr>
            <w:sz w:val="20"/>
          </w:rPr>
          <w:id w:val="-134338934"/>
          <w:placeholder>
            <w:docPart w:val="CD69539A1E694EE18EB23B3E4950E174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Solicito apoyo como </w:t>
      </w:r>
      <w:r w:rsidR="006C3A64" w:rsidRPr="006C3A64">
        <w:rPr>
          <w:b/>
          <w:sz w:val="20"/>
        </w:rPr>
        <w:t>Asistente</w:t>
      </w:r>
      <w:r w:rsidR="000B4DCD">
        <w:rPr>
          <w:sz w:val="20"/>
        </w:rPr>
        <w:t xml:space="preserve"> en </w:t>
      </w:r>
      <w:r w:rsidR="006C3A64">
        <w:rPr>
          <w:sz w:val="20"/>
        </w:rPr>
        <w:t xml:space="preserve">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en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r w:rsidR="00EF0F3D">
        <w:rPr>
          <w:sz w:val="20"/>
        </w:rPr>
        <w:t xml:space="preserve">que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al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por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1C7105">
            <w:rPr>
              <w:rStyle w:val="Textodelmarcadordeposicin"/>
              <w:sz w:val="20"/>
            </w:rPr>
            <w:t>e</w:t>
          </w:r>
          <w:r w:rsidR="00F81806">
            <w:rPr>
              <w:rStyle w:val="Textodelmarcadordeposicin"/>
              <w:sz w:val="20"/>
            </w:rPr>
            <w:t>l monto debe ser menor a los 2,200 pesos o los 2,2</w:t>
          </w:r>
          <w:r w:rsidR="001C7105">
            <w:rPr>
              <w:rStyle w:val="Textodelmarcadordeposicin"/>
              <w:sz w:val="20"/>
            </w:rPr>
            <w:t>00 exactos como lo establece los lineamientos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6C3A64">
        <w:rPr>
          <w:sz w:val="20"/>
        </w:rPr>
        <w:t xml:space="preserve"> </w:t>
      </w:r>
      <w:r w:rsidR="008D092E">
        <w:rPr>
          <w:sz w:val="20"/>
        </w:rPr>
        <w:t xml:space="preserve">para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1C71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</w:p>
    <w:p w14:paraId="7A683F8D" w14:textId="77777777" w:rsidR="00BC0D0F" w:rsidRDefault="00BC0D0F" w:rsidP="00576C6B">
      <w:pPr>
        <w:spacing w:after="0"/>
        <w:rPr>
          <w:sz w:val="20"/>
        </w:rPr>
      </w:pPr>
    </w:p>
    <w:p w14:paraId="7A683F8E" w14:textId="77777777"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14:paraId="7A683F8F" w14:textId="6013C40C"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 w14:anchorId="7A683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32.5pt;height:18.75pt" o:ole="">
            <v:imagedata r:id="rId4" o:title=""/>
          </v:shape>
          <w:control r:id="rId5" w:name="CheckBox1" w:shapeid="_x0000_i1035"/>
        </w:object>
      </w:r>
      <w:bookmarkStart w:id="0" w:name="_GoBack"/>
      <w:bookmarkEnd w:id="0"/>
    </w:p>
    <w:p w14:paraId="7A683F90" w14:textId="7577DC96"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 w14:anchorId="7A683FB7">
          <v:shape id="_x0000_i1037" type="#_x0000_t75" style="width:210.75pt;height:18.75pt" o:ole="">
            <v:imagedata r:id="rId6" o:title=""/>
          </v:shape>
          <w:control r:id="rId7" w:name="CheckBox2" w:shapeid="_x0000_i1037"/>
        </w:object>
      </w:r>
    </w:p>
    <w:p w14:paraId="7A683F91" w14:textId="555E6112"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 w14:anchorId="7A683FB8">
          <v:shape id="_x0000_i1039" type="#_x0000_t75" style="width:108pt;height:18.75pt" o:ole="">
            <v:imagedata r:id="rId8" o:title=""/>
          </v:shape>
          <w:control r:id="rId9" w:name="CheckBox3" w:shapeid="_x0000_i1039"/>
        </w:object>
      </w:r>
    </w:p>
    <w:p w14:paraId="7A683F92" w14:textId="205F281E"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 w14:anchorId="7A683FB9">
          <v:shape id="_x0000_i1041" type="#_x0000_t75" style="width:342pt;height:18.75pt" o:ole="">
            <v:imagedata r:id="rId10" o:title=""/>
          </v:shape>
          <w:control r:id="rId11" w:name="CheckBox4" w:shapeid="_x0000_i1041"/>
        </w:object>
      </w:r>
    </w:p>
    <w:p w14:paraId="7A683F93" w14:textId="4E30FDB6"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 w14:anchorId="7A683FBA">
          <v:shape id="_x0000_i1043" type="#_x0000_t75" style="width:420pt;height:18.75pt" o:ole="">
            <v:imagedata r:id="rId12" o:title=""/>
          </v:shape>
          <w:control r:id="rId13" w:name="CheckBox5" w:shapeid="_x0000_i1043"/>
        </w:object>
      </w:r>
    </w:p>
    <w:p w14:paraId="7A683F94" w14:textId="77777777" w:rsidR="00BC0D0F" w:rsidRDefault="00BC0D0F" w:rsidP="00576C6B">
      <w:pPr>
        <w:spacing w:after="0"/>
        <w:rPr>
          <w:sz w:val="20"/>
        </w:rPr>
      </w:pPr>
    </w:p>
    <w:p w14:paraId="7A683F95" w14:textId="77777777"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14:paraId="7A683F96" w14:textId="77777777"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14:paraId="7A683F97" w14:textId="77777777"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14:paraId="7A683F98" w14:textId="77777777"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14:paraId="7A683F99" w14:textId="77777777" w:rsidR="008B35EB" w:rsidRDefault="008B35EB" w:rsidP="00576C6B">
      <w:pPr>
        <w:spacing w:after="0"/>
        <w:rPr>
          <w:sz w:val="20"/>
        </w:rPr>
      </w:pPr>
    </w:p>
    <w:p w14:paraId="7A683F9A" w14:textId="77777777" w:rsidR="008B35EB" w:rsidRDefault="008B35EB" w:rsidP="00576C6B">
      <w:pPr>
        <w:spacing w:after="0"/>
        <w:rPr>
          <w:sz w:val="20"/>
        </w:rPr>
      </w:pPr>
    </w:p>
    <w:p w14:paraId="7A683F9B" w14:textId="77777777"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14:paraId="7A683F9C" w14:textId="77777777" w:rsidR="00BC0D0F" w:rsidRDefault="005C2F2C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14:paraId="7A683F9D" w14:textId="77777777"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14:paraId="7A683F9E" w14:textId="77777777"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14:paraId="7A683F9F" w14:textId="77777777" w:rsidR="00EF0F3D" w:rsidRDefault="00EF0F3D" w:rsidP="000A42A2">
      <w:pPr>
        <w:spacing w:after="0"/>
        <w:jc w:val="center"/>
        <w:rPr>
          <w:b/>
          <w:sz w:val="20"/>
          <w:u w:val="single"/>
        </w:rPr>
      </w:pPr>
    </w:p>
    <w:p w14:paraId="7A683FA0" w14:textId="77777777" w:rsidR="008B35EB" w:rsidRPr="001B0353" w:rsidRDefault="000A42A2" w:rsidP="000A42A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14:paraId="7A683FA1" w14:textId="77777777" w:rsidR="000A42A2" w:rsidRDefault="000A42A2" w:rsidP="000A42A2">
      <w:pPr>
        <w:spacing w:after="0"/>
        <w:jc w:val="center"/>
        <w:rPr>
          <w:sz w:val="20"/>
          <w:u w:val="single"/>
        </w:rPr>
      </w:pPr>
    </w:p>
    <w:p w14:paraId="7A683FA2" w14:textId="77777777"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B33CA7">
        <w:rPr>
          <w:sz w:val="20"/>
        </w:rPr>
        <w:t xml:space="preserve"> _____ de _________________ 2025</w:t>
      </w:r>
    </w:p>
    <w:p w14:paraId="7A683FA3" w14:textId="77777777"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14:paraId="7A683FA4" w14:textId="77777777" w:rsidR="00BC51F8" w:rsidRDefault="00BC51F8" w:rsidP="000A42A2">
      <w:pPr>
        <w:spacing w:after="0"/>
        <w:rPr>
          <w:sz w:val="20"/>
        </w:rPr>
      </w:pPr>
    </w:p>
    <w:p w14:paraId="7A683FA5" w14:textId="77777777" w:rsidR="000A42A2" w:rsidRPr="000A42A2" w:rsidRDefault="00F81806" w:rsidP="000A42A2">
      <w:pPr>
        <w:spacing w:after="0"/>
        <w:rPr>
          <w:b/>
          <w:sz w:val="20"/>
        </w:rPr>
      </w:pPr>
      <w:r>
        <w:rPr>
          <w:b/>
          <w:sz w:val="20"/>
        </w:rPr>
        <w:t>(  ) PROCEDENTE $2,2</w:t>
      </w:r>
      <w:r w:rsidR="000A42A2" w:rsidRPr="000A42A2">
        <w:rPr>
          <w:b/>
          <w:sz w:val="20"/>
        </w:rPr>
        <w:t xml:space="preserve">00 pesos                                                                                   </w:t>
      </w:r>
      <w:r w:rsidR="00470897">
        <w:rPr>
          <w:b/>
          <w:sz w:val="20"/>
        </w:rPr>
        <w:t xml:space="preserve">                             </w:t>
      </w:r>
      <w:r w:rsidR="000A42A2" w:rsidRPr="000A42A2">
        <w:rPr>
          <w:b/>
          <w:sz w:val="20"/>
        </w:rPr>
        <w:t>(  ) NO PROCEDENTE</w:t>
      </w:r>
    </w:p>
    <w:p w14:paraId="7A683FA6" w14:textId="77777777" w:rsidR="000A42A2" w:rsidRDefault="000A42A2" w:rsidP="000A42A2">
      <w:pPr>
        <w:spacing w:after="0"/>
        <w:rPr>
          <w:b/>
          <w:sz w:val="20"/>
        </w:rPr>
      </w:pPr>
      <w:r w:rsidRPr="000A42A2">
        <w:rPr>
          <w:b/>
          <w:sz w:val="20"/>
        </w:rPr>
        <w:t>(  ) PROCEDENTE $___________</w:t>
      </w:r>
    </w:p>
    <w:p w14:paraId="7A683FA7" w14:textId="77777777" w:rsidR="000A42A2" w:rsidRDefault="000A42A2" w:rsidP="000A42A2">
      <w:pPr>
        <w:spacing w:after="0"/>
        <w:rPr>
          <w:b/>
          <w:sz w:val="20"/>
        </w:rPr>
      </w:pPr>
    </w:p>
    <w:p w14:paraId="7A683FA8" w14:textId="77777777" w:rsidR="000A42A2" w:rsidRDefault="000A42A2" w:rsidP="000A42A2">
      <w:pPr>
        <w:spacing w:after="0"/>
        <w:rPr>
          <w:b/>
          <w:sz w:val="20"/>
        </w:rPr>
      </w:pPr>
    </w:p>
    <w:p w14:paraId="7A683FA9" w14:textId="77777777" w:rsidR="000A42A2" w:rsidRDefault="000A42A2" w:rsidP="000A42A2">
      <w:pPr>
        <w:spacing w:after="0"/>
        <w:rPr>
          <w:b/>
          <w:sz w:val="20"/>
        </w:rPr>
      </w:pPr>
    </w:p>
    <w:p w14:paraId="7A683FAA" w14:textId="77777777"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14:paraId="7A683FAB" w14:textId="77777777"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14:paraId="7A683FAC" w14:textId="77777777" w:rsidR="001B0353" w:rsidRDefault="001B0353" w:rsidP="000A42A2">
      <w:pPr>
        <w:spacing w:after="0"/>
        <w:rPr>
          <w:sz w:val="20"/>
        </w:rPr>
      </w:pPr>
    </w:p>
    <w:p w14:paraId="7A683FAD" w14:textId="77777777" w:rsidR="001B0353" w:rsidRDefault="001B0353" w:rsidP="000A42A2">
      <w:pPr>
        <w:spacing w:after="0"/>
        <w:rPr>
          <w:sz w:val="20"/>
        </w:rPr>
      </w:pPr>
    </w:p>
    <w:p w14:paraId="7A683FAE" w14:textId="77777777" w:rsidR="001B0353" w:rsidRDefault="001B0353" w:rsidP="000A42A2">
      <w:pPr>
        <w:spacing w:after="0"/>
        <w:rPr>
          <w:sz w:val="20"/>
        </w:rPr>
      </w:pPr>
    </w:p>
    <w:p w14:paraId="7A683FAF" w14:textId="77777777"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14:paraId="7A683FB0" w14:textId="77777777"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14:paraId="7A683FB1" w14:textId="77777777" w:rsidR="001B0353" w:rsidRDefault="001B0353" w:rsidP="000A42A2">
      <w:pPr>
        <w:spacing w:after="0"/>
        <w:rPr>
          <w:sz w:val="20"/>
        </w:rPr>
      </w:pPr>
    </w:p>
    <w:p w14:paraId="7A683FB2" w14:textId="77777777" w:rsidR="001B0353" w:rsidRDefault="001B0353" w:rsidP="000A42A2">
      <w:pPr>
        <w:spacing w:after="0"/>
        <w:rPr>
          <w:sz w:val="20"/>
        </w:rPr>
      </w:pPr>
    </w:p>
    <w:p w14:paraId="7A683FB3" w14:textId="77777777" w:rsidR="001B0353" w:rsidRDefault="00BC51F8" w:rsidP="001B0353">
      <w:pPr>
        <w:spacing w:after="0"/>
        <w:jc w:val="center"/>
        <w:rPr>
          <w:sz w:val="20"/>
        </w:rPr>
      </w:pPr>
      <w:r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14:paraId="7A683FB4" w14:textId="77777777" w:rsidR="001B0353" w:rsidRDefault="0077420A" w:rsidP="001B0353">
      <w:pPr>
        <w:spacing w:after="0"/>
        <w:jc w:val="center"/>
        <w:rPr>
          <w:sz w:val="20"/>
        </w:rPr>
      </w:pPr>
      <w:r>
        <w:rPr>
          <w:sz w:val="20"/>
        </w:rPr>
        <w:t xml:space="preserve">Dra. María Lilia López </w:t>
      </w:r>
      <w:proofErr w:type="spellStart"/>
      <w:r>
        <w:rPr>
          <w:sz w:val="20"/>
        </w:rPr>
        <w:t>López</w:t>
      </w:r>
      <w:proofErr w:type="spellEnd"/>
      <w:r>
        <w:rPr>
          <w:sz w:val="20"/>
        </w:rPr>
        <w:t xml:space="preserve"> </w:t>
      </w:r>
    </w:p>
    <w:p w14:paraId="7A683FB5" w14:textId="77777777" w:rsidR="001B0353" w:rsidRPr="001B0353" w:rsidRDefault="00E1623D" w:rsidP="001B0353">
      <w:pPr>
        <w:spacing w:after="0"/>
        <w:jc w:val="center"/>
        <w:rPr>
          <w:sz w:val="20"/>
        </w:rPr>
      </w:pPr>
      <w:r>
        <w:rPr>
          <w:sz w:val="20"/>
        </w:rPr>
        <w:t>Secretarí</w:t>
      </w:r>
      <w:r w:rsidR="001B0353">
        <w:rPr>
          <w:sz w:val="20"/>
        </w:rPr>
        <w:t>a de Investigación y Estudios de Posgrado</w:t>
      </w:r>
    </w:p>
    <w:sectPr w:rsidR="001B0353" w:rsidRPr="001B0353" w:rsidSect="00EF0F3D">
      <w:pgSz w:w="12240" w:h="15840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6B"/>
    <w:rsid w:val="000A42A2"/>
    <w:rsid w:val="000B4DCD"/>
    <w:rsid w:val="001674C1"/>
    <w:rsid w:val="001B0353"/>
    <w:rsid w:val="001C7105"/>
    <w:rsid w:val="00470897"/>
    <w:rsid w:val="0048343C"/>
    <w:rsid w:val="00576C6B"/>
    <w:rsid w:val="006A552A"/>
    <w:rsid w:val="006C3A64"/>
    <w:rsid w:val="00744752"/>
    <w:rsid w:val="0077420A"/>
    <w:rsid w:val="008B35EB"/>
    <w:rsid w:val="008D092E"/>
    <w:rsid w:val="00A61ACD"/>
    <w:rsid w:val="00B33CA7"/>
    <w:rsid w:val="00BA0CBA"/>
    <w:rsid w:val="00BC0D0F"/>
    <w:rsid w:val="00BC51F8"/>
    <w:rsid w:val="00BF0A53"/>
    <w:rsid w:val="00D003AD"/>
    <w:rsid w:val="00D54798"/>
    <w:rsid w:val="00E1623D"/>
    <w:rsid w:val="00EF0F3D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A683F88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F00726" w:rsidP="00F00726">
          <w:pPr>
            <w:pStyle w:val="309D394207F34CAC99955D4DDEEF6B337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CD69539A1E694EE18EB23B3E4950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9514-F268-4D85-B2FD-FFE17A9A5AE3}"/>
      </w:docPartPr>
      <w:docPartBody>
        <w:p w:rsidR="003F4F75" w:rsidRDefault="00F00726" w:rsidP="00F00726">
          <w:pPr>
            <w:pStyle w:val="CD69539A1E694EE18EB23B3E4950E174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F00726" w:rsidP="00F00726">
          <w:pPr>
            <w:pStyle w:val="B7189A0D8604481A90801F7B930DB046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F00726" w:rsidP="00F00726">
          <w:pPr>
            <w:pStyle w:val="D2DF0EF9DEA04236B88CE0881EE0069F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F00726" w:rsidP="00F00726">
          <w:pPr>
            <w:pStyle w:val="B8C9630B07F6492F811E496DF78F74197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F00726" w:rsidP="00F00726">
          <w:pPr>
            <w:pStyle w:val="9DDF500A3C5A4442AD5D3FC78FA9833B7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F00726" w:rsidP="00F00726">
          <w:pPr>
            <w:pStyle w:val="D2613B1473324B2EB72720AA46BAF95D7"/>
          </w:pPr>
          <w:r>
            <w:rPr>
              <w:rStyle w:val="Textodelmarcadordeposicin"/>
              <w:sz w:val="20"/>
            </w:rPr>
            <w:t>el monto debe ser menor a los 2,200 pesos o los 2,200 exactos como lo establece los lineamientos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F00726" w:rsidP="00F00726">
          <w:pPr>
            <w:pStyle w:val="5F0ED5A441D14F54A102CF0BFF254F9A7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F00726" w:rsidP="00F00726">
          <w:pPr>
            <w:pStyle w:val="47A91A03CBAB4B4C92A5123AEC3363587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F00726" w:rsidP="00F00726">
          <w:pPr>
            <w:pStyle w:val="FBCB131E6BA345C2A6CDB2C501B698EB7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F00726" w:rsidP="00F00726">
          <w:pPr>
            <w:pStyle w:val="494ACCDF8C3C4F5383DA3DD4878709767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F00726" w:rsidP="00F00726">
          <w:pPr>
            <w:pStyle w:val="AC3C935166894F3F8092D63974BD47BC7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F00726" w:rsidP="00F00726">
          <w:pPr>
            <w:pStyle w:val="F1123E2EC20C4FBEB9840F40348C1D3F7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73C1090A881B4E3FAF77B290357B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B792-6782-4019-A030-1EB8129E6334}"/>
      </w:docPartPr>
      <w:docPartBody>
        <w:p w:rsidR="00EE58B9" w:rsidRDefault="00F00726" w:rsidP="00F00726">
          <w:pPr>
            <w:pStyle w:val="73C1090A881B4E3FAF77B290357B1F392"/>
          </w:pPr>
          <w:r w:rsidRPr="0048343C">
            <w:rPr>
              <w:rStyle w:val="Textodelmarcadordeposicin"/>
              <w:sz w:val="20"/>
              <w:szCs w:val="20"/>
            </w:rPr>
            <w:t>Elija un elemento</w:t>
          </w:r>
          <w:r w:rsidRPr="001767C5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3"/>
    <w:rsid w:val="00380A5C"/>
    <w:rsid w:val="003F409E"/>
    <w:rsid w:val="003F4F75"/>
    <w:rsid w:val="008572B1"/>
    <w:rsid w:val="00E25FE2"/>
    <w:rsid w:val="00E63673"/>
    <w:rsid w:val="00EE58B9"/>
    <w:rsid w:val="00F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0726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8572B1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8572B1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8572B1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8572B1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8572B1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8572B1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8572B1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8572B1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8572B1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8572B1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8572B1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8572B1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8572B1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8572B1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8572B1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8572B1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8572B1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8572B1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8572B1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8572B1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8572B1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8572B1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8572B1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8572B1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8572B1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8572B1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8572B1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8572B1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3F409E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3F409E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3F409E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3F409E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3F409E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3F409E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3F409E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3F409E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3F409E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3F409E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3F409E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3F409E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3F409E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3F409E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380A5C"/>
    <w:rPr>
      <w:rFonts w:eastAsiaTheme="minorHAnsi"/>
      <w:lang w:eastAsia="en-US"/>
    </w:rPr>
  </w:style>
  <w:style w:type="paragraph" w:customStyle="1" w:styleId="E197FA7AF8E24D9B9372D4413AA20161">
    <w:name w:val="E197FA7AF8E24D9B9372D4413AA20161"/>
    <w:rsid w:val="00380A5C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380A5C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380A5C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380A5C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380A5C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380A5C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380A5C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380A5C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380A5C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380A5C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380A5C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380A5C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380A5C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380A5C"/>
    <w:rPr>
      <w:rFonts w:eastAsiaTheme="minorHAnsi"/>
      <w:lang w:eastAsia="en-US"/>
    </w:rPr>
  </w:style>
  <w:style w:type="paragraph" w:customStyle="1" w:styleId="73C1090A881B4E3FAF77B290357B1F39">
    <w:name w:val="73C1090A881B4E3FAF77B290357B1F39"/>
    <w:rsid w:val="00380A5C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380A5C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380A5C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380A5C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380A5C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380A5C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380A5C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380A5C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380A5C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380A5C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380A5C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380A5C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380A5C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25FE2"/>
    <w:rPr>
      <w:rFonts w:eastAsiaTheme="minorHAnsi"/>
      <w:lang w:eastAsia="en-US"/>
    </w:rPr>
  </w:style>
  <w:style w:type="paragraph" w:customStyle="1" w:styleId="73C1090A881B4E3FAF77B290357B1F391">
    <w:name w:val="73C1090A881B4E3FAF77B290357B1F391"/>
    <w:rsid w:val="00E25FE2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25FE2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25FE2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25FE2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25FE2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25FE2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25FE2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25FE2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25FE2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25FE2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25FE2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25FE2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25FE2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F00726"/>
    <w:rPr>
      <w:rFonts w:eastAsiaTheme="minorHAnsi"/>
      <w:lang w:eastAsia="en-US"/>
    </w:rPr>
  </w:style>
  <w:style w:type="paragraph" w:customStyle="1" w:styleId="73C1090A881B4E3FAF77B290357B1F392">
    <w:name w:val="73C1090A881B4E3FAF77B290357B1F392"/>
    <w:rsid w:val="00F00726"/>
    <w:rPr>
      <w:rFonts w:eastAsiaTheme="minorHAnsi"/>
      <w:lang w:eastAsia="en-US"/>
    </w:rPr>
  </w:style>
  <w:style w:type="paragraph" w:customStyle="1" w:styleId="CD69539A1E694EE18EB23B3E4950E1747">
    <w:name w:val="CD69539A1E694EE18EB23B3E4950E1747"/>
    <w:rsid w:val="00F00726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F00726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F00726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F00726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F00726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F00726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F00726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F00726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F00726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F00726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F00726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F007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SECRETARIA DE INV Y EST DE POSGRADO FAC LENGUAS</cp:lastModifiedBy>
  <cp:revision>14</cp:revision>
  <dcterms:created xsi:type="dcterms:W3CDTF">2023-11-06T19:17:00Z</dcterms:created>
  <dcterms:modified xsi:type="dcterms:W3CDTF">2025-06-06T17:22:00Z</dcterms:modified>
</cp:coreProperties>
</file>